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B" w:rsidRPr="00100208" w:rsidRDefault="00386D6B" w:rsidP="00584E73">
      <w:pPr>
        <w:pStyle w:val="Default"/>
        <w:jc w:val="center"/>
        <w:rPr>
          <w:b/>
          <w:sz w:val="28"/>
          <w:szCs w:val="28"/>
        </w:rPr>
      </w:pPr>
      <w:r>
        <w:rPr>
          <w:b/>
          <w:sz w:val="28"/>
          <w:szCs w:val="28"/>
        </w:rPr>
        <w:t>Agenda</w:t>
      </w:r>
    </w:p>
    <w:p w:rsidR="00386D6B" w:rsidRPr="00100208" w:rsidRDefault="00386D6B" w:rsidP="004012EA">
      <w:pPr>
        <w:pStyle w:val="Default"/>
        <w:jc w:val="center"/>
        <w:rPr>
          <w:sz w:val="28"/>
          <w:szCs w:val="28"/>
        </w:rPr>
      </w:pPr>
      <w:r w:rsidRPr="00100208">
        <w:rPr>
          <w:b/>
          <w:bCs/>
          <w:sz w:val="28"/>
          <w:szCs w:val="28"/>
        </w:rPr>
        <w:t>Styrelsemöte Ålands Hästsportförening r.f.</w:t>
      </w:r>
    </w:p>
    <w:p w:rsidR="00386D6B" w:rsidRDefault="00386D6B" w:rsidP="004012EA">
      <w:pPr>
        <w:pStyle w:val="Default"/>
        <w:jc w:val="center"/>
      </w:pPr>
      <w:r w:rsidRPr="004E5B8F">
        <w:rPr>
          <w:sz w:val="28"/>
          <w:szCs w:val="28"/>
        </w:rPr>
        <w:t>Styrelsemöte nr.4</w:t>
      </w:r>
      <w:r w:rsidRPr="00100208">
        <w:rPr>
          <w:sz w:val="28"/>
          <w:szCs w:val="28"/>
        </w:rPr>
        <w:t xml:space="preserve">, </w:t>
      </w:r>
      <w:r>
        <w:rPr>
          <w:sz w:val="28"/>
          <w:szCs w:val="28"/>
        </w:rPr>
        <w:br/>
        <w:t>den 10 maj 2021 vid Ålandstravet kl.18</w:t>
      </w:r>
      <w:r w:rsidRPr="00100208">
        <w:rPr>
          <w:sz w:val="28"/>
          <w:szCs w:val="28"/>
        </w:rPr>
        <w:t>.</w:t>
      </w:r>
      <w:r>
        <w:rPr>
          <w:sz w:val="28"/>
          <w:szCs w:val="28"/>
        </w:rPr>
        <w:t>10</w:t>
      </w:r>
      <w:r w:rsidRPr="00100208">
        <w:rPr>
          <w:sz w:val="28"/>
          <w:szCs w:val="28"/>
        </w:rPr>
        <w:br/>
      </w:r>
      <w:r w:rsidRPr="003F4A94">
        <w:t xml:space="preserve">Närvarande: </w:t>
      </w:r>
      <w:r>
        <w:t>Jeanette Karlsson, Amanda Söderström, Suvi Söderlund, Lina Söderdahl, Patricia Lindén (digitalt), Sölve Högman (anslöt kl.18.30 §24)</w:t>
      </w:r>
    </w:p>
    <w:p w:rsidR="00386D6B" w:rsidRPr="00100208" w:rsidRDefault="00386D6B" w:rsidP="004012EA">
      <w:pPr>
        <w:pStyle w:val="Default"/>
        <w:rPr>
          <w:b/>
          <w:bCs/>
          <w:sz w:val="28"/>
          <w:szCs w:val="28"/>
        </w:rPr>
      </w:pPr>
    </w:p>
    <w:p w:rsidR="00386D6B" w:rsidRDefault="00386D6B" w:rsidP="004012EA">
      <w:pPr>
        <w:pStyle w:val="Default"/>
        <w:rPr>
          <w:sz w:val="28"/>
          <w:szCs w:val="28"/>
        </w:rPr>
      </w:pPr>
      <w:r>
        <w:rPr>
          <w:b/>
          <w:bCs/>
          <w:sz w:val="28"/>
          <w:szCs w:val="28"/>
        </w:rPr>
        <w:t>§21.</w:t>
      </w:r>
      <w:r w:rsidRPr="00100208">
        <w:rPr>
          <w:b/>
          <w:bCs/>
          <w:sz w:val="28"/>
          <w:szCs w:val="28"/>
        </w:rPr>
        <w:t xml:space="preserve"> </w:t>
      </w:r>
      <w:r w:rsidRPr="00100208">
        <w:rPr>
          <w:b/>
          <w:bCs/>
          <w:sz w:val="28"/>
          <w:szCs w:val="28"/>
        </w:rPr>
        <w:tab/>
        <w:t>Mötet öppnas</w:t>
      </w:r>
      <w:r w:rsidRPr="00100208">
        <w:rPr>
          <w:sz w:val="28"/>
          <w:szCs w:val="28"/>
        </w:rPr>
        <w:t xml:space="preserve"> </w:t>
      </w:r>
    </w:p>
    <w:p w:rsidR="00386D6B" w:rsidRPr="001D4AC3" w:rsidRDefault="00386D6B" w:rsidP="00855219">
      <w:pPr>
        <w:pStyle w:val="Default"/>
        <w:ind w:left="1304"/>
      </w:pPr>
      <w:r w:rsidRPr="001D4AC3">
        <w:t>Ordförande Jeanette Karlsson ko</w:t>
      </w:r>
      <w:r>
        <w:t>n</w:t>
      </w:r>
      <w:r w:rsidRPr="001D4AC3">
        <w:t>staterade mötet beslutfört och öppnade mötet.</w:t>
      </w:r>
    </w:p>
    <w:p w:rsidR="00386D6B" w:rsidRPr="00100208" w:rsidRDefault="00386D6B" w:rsidP="004012EA">
      <w:pPr>
        <w:pStyle w:val="Default"/>
        <w:rPr>
          <w:sz w:val="28"/>
          <w:szCs w:val="28"/>
        </w:rPr>
      </w:pPr>
    </w:p>
    <w:p w:rsidR="00386D6B" w:rsidRDefault="00386D6B" w:rsidP="004012EA">
      <w:pPr>
        <w:pStyle w:val="Default"/>
        <w:rPr>
          <w:b/>
          <w:bCs/>
          <w:sz w:val="28"/>
          <w:szCs w:val="28"/>
        </w:rPr>
      </w:pPr>
      <w:r>
        <w:rPr>
          <w:b/>
          <w:bCs/>
          <w:sz w:val="28"/>
          <w:szCs w:val="28"/>
        </w:rPr>
        <w:t>§22.</w:t>
      </w:r>
      <w:r w:rsidRPr="00100208">
        <w:rPr>
          <w:b/>
          <w:bCs/>
          <w:sz w:val="28"/>
          <w:szCs w:val="28"/>
        </w:rPr>
        <w:tab/>
        <w:t xml:space="preserve">Val av sekreterare och protokolljusterare </w:t>
      </w:r>
    </w:p>
    <w:p w:rsidR="00386D6B" w:rsidRDefault="00386D6B" w:rsidP="00855219">
      <w:pPr>
        <w:pStyle w:val="Default"/>
        <w:ind w:left="1304"/>
        <w:rPr>
          <w:b/>
          <w:bCs/>
          <w:sz w:val="28"/>
          <w:szCs w:val="28"/>
        </w:rPr>
      </w:pPr>
      <w:r>
        <w:rPr>
          <w:bCs/>
        </w:rPr>
        <w:t>Till sekreterare för mötet valdes Pia Eriksson och till protokolljusterare Lina och Suvi.</w:t>
      </w:r>
    </w:p>
    <w:p w:rsidR="00386D6B" w:rsidRDefault="00386D6B" w:rsidP="00942826">
      <w:pPr>
        <w:pStyle w:val="Default"/>
        <w:rPr>
          <w:b/>
          <w:bCs/>
          <w:sz w:val="28"/>
          <w:szCs w:val="28"/>
        </w:rPr>
      </w:pPr>
      <w:r>
        <w:rPr>
          <w:b/>
          <w:bCs/>
          <w:sz w:val="28"/>
          <w:szCs w:val="28"/>
        </w:rPr>
        <w:br/>
        <w:t>§23.</w:t>
      </w:r>
      <w:r>
        <w:rPr>
          <w:b/>
          <w:bCs/>
          <w:sz w:val="28"/>
          <w:szCs w:val="28"/>
        </w:rPr>
        <w:tab/>
      </w:r>
      <w:r w:rsidRPr="004E5B8F">
        <w:rPr>
          <w:b/>
          <w:bCs/>
          <w:sz w:val="28"/>
          <w:szCs w:val="28"/>
        </w:rPr>
        <w:t>Godkännande av protokoll nr 2</w:t>
      </w:r>
      <w:r>
        <w:rPr>
          <w:b/>
          <w:bCs/>
          <w:sz w:val="28"/>
          <w:szCs w:val="28"/>
        </w:rPr>
        <w:t xml:space="preserve"> </w:t>
      </w:r>
    </w:p>
    <w:p w:rsidR="00386D6B" w:rsidRDefault="00386D6B" w:rsidP="00020405">
      <w:pPr>
        <w:pStyle w:val="Default"/>
        <w:ind w:left="1304" w:firstLine="1"/>
      </w:pPr>
      <w:r>
        <w:t>Verksamhetsledaren gick igenom protokoll nr 2 och redogjorde för huruvida beslut och åtgärder verkställts eller kommer att verkställas.</w:t>
      </w:r>
    </w:p>
    <w:p w:rsidR="00386D6B" w:rsidRDefault="00386D6B" w:rsidP="00020405">
      <w:pPr>
        <w:pStyle w:val="Default"/>
        <w:ind w:left="1304" w:firstLine="1"/>
      </w:pPr>
    </w:p>
    <w:p w:rsidR="00386D6B" w:rsidRPr="00020405" w:rsidRDefault="00386D6B" w:rsidP="00020405">
      <w:pPr>
        <w:pStyle w:val="Default"/>
        <w:ind w:left="1304" w:firstLine="1"/>
        <w:rPr>
          <w:b/>
          <w:bCs/>
        </w:rPr>
      </w:pPr>
      <w:r w:rsidRPr="00020405">
        <w:rPr>
          <w:b/>
          <w:bCs/>
        </w:rPr>
        <w:t>Beslut:</w:t>
      </w:r>
    </w:p>
    <w:p w:rsidR="00386D6B" w:rsidRDefault="00386D6B" w:rsidP="00020405">
      <w:pPr>
        <w:pStyle w:val="Default"/>
        <w:ind w:left="1304" w:firstLine="1"/>
      </w:pPr>
      <w:r>
        <w:t>Protokollet godkändes och undertecknades av protokolljusterarna.</w:t>
      </w:r>
    </w:p>
    <w:p w:rsidR="00386D6B" w:rsidRPr="00020405" w:rsidRDefault="00386D6B" w:rsidP="00942826">
      <w:pPr>
        <w:pStyle w:val="Default"/>
      </w:pPr>
    </w:p>
    <w:p w:rsidR="00386D6B" w:rsidRPr="00DF3CB3" w:rsidRDefault="00386D6B" w:rsidP="005A4F33">
      <w:pPr>
        <w:pStyle w:val="Default"/>
        <w:ind w:left="1304" w:hanging="1304"/>
        <w:rPr>
          <w:b/>
          <w:bCs/>
        </w:rPr>
      </w:pPr>
      <w:r>
        <w:rPr>
          <w:b/>
          <w:bCs/>
          <w:sz w:val="28"/>
          <w:szCs w:val="28"/>
        </w:rPr>
        <w:t>§24.</w:t>
      </w:r>
      <w:r>
        <w:rPr>
          <w:b/>
          <w:bCs/>
          <w:sz w:val="28"/>
          <w:szCs w:val="28"/>
        </w:rPr>
        <w:tab/>
        <w:t>Aktiviteter på anläggningen</w:t>
      </w:r>
      <w:r>
        <w:rPr>
          <w:b/>
          <w:bCs/>
          <w:sz w:val="28"/>
          <w:szCs w:val="28"/>
        </w:rPr>
        <w:br/>
      </w:r>
      <w:r w:rsidRPr="00DF3CB3">
        <w:rPr>
          <w:bCs/>
        </w:rPr>
        <w:t>Bilbingo: Nöjestillstånde</w:t>
      </w:r>
      <w:r>
        <w:rPr>
          <w:bCs/>
        </w:rPr>
        <w:t>t har blivit godkänt och ska hämtas fredagen den 14 maj kl.10.45. Till bilbingon behövs funktionärer. En förenkling av kaffeförsäljningen kommer att innebära minskat behov av personal. Däremot kommer det i år att finnas två insläpp för att minska köerna och tidsåtgången. Det kommer att innebära fler personer vid grindarna.</w:t>
      </w:r>
    </w:p>
    <w:p w:rsidR="00386D6B" w:rsidRDefault="00386D6B" w:rsidP="00942826">
      <w:pPr>
        <w:pStyle w:val="Default"/>
        <w:rPr>
          <w:b/>
          <w:bCs/>
        </w:rPr>
      </w:pPr>
      <w:r w:rsidRPr="00DF3CB3">
        <w:rPr>
          <w:b/>
          <w:bCs/>
        </w:rPr>
        <w:tab/>
      </w:r>
    </w:p>
    <w:p w:rsidR="00386D6B" w:rsidRDefault="00386D6B" w:rsidP="00DF3CB3">
      <w:pPr>
        <w:pStyle w:val="Default"/>
        <w:ind w:left="1304"/>
        <w:rPr>
          <w:bCs/>
        </w:rPr>
      </w:pPr>
      <w:r w:rsidRPr="00DF3CB3">
        <w:rPr>
          <w:bCs/>
        </w:rPr>
        <w:t>Hundutställning 5.6</w:t>
      </w:r>
      <w:r>
        <w:rPr>
          <w:bCs/>
        </w:rPr>
        <w:t>: Ålands Kenneldistrikt kommer att hålla sin inofficiella utställning på anläggningen och göra det som en ”familjedag”. Vid detta tillfälle skulle det vara perfekt att ha en öppen dag på travskolan och presentera skolan och upplägget.</w:t>
      </w:r>
      <w:r w:rsidRPr="00DF3CB3">
        <w:rPr>
          <w:bCs/>
        </w:rPr>
        <w:br/>
      </w:r>
    </w:p>
    <w:p w:rsidR="00386D6B" w:rsidRDefault="00386D6B" w:rsidP="00DF3CB3">
      <w:pPr>
        <w:pStyle w:val="Default"/>
        <w:ind w:left="1304"/>
        <w:rPr>
          <w:bCs/>
        </w:rPr>
      </w:pPr>
      <w:r w:rsidRPr="00DF3CB3">
        <w:rPr>
          <w:bCs/>
        </w:rPr>
        <w:t>Bilutställning 17.</w:t>
      </w:r>
      <w:r>
        <w:rPr>
          <w:bCs/>
        </w:rPr>
        <w:t>7: Oldtime Cruisers utställning hålls på anläggningen den 17 juli. Vi har hand om matserveringen och dit behövs personal eftersom vi hoppas på god tillströmning av folk.</w:t>
      </w:r>
    </w:p>
    <w:p w:rsidR="00386D6B" w:rsidRDefault="00386D6B" w:rsidP="00DF3CB3">
      <w:pPr>
        <w:pStyle w:val="Default"/>
        <w:ind w:left="1304"/>
        <w:rPr>
          <w:bCs/>
        </w:rPr>
      </w:pPr>
    </w:p>
    <w:p w:rsidR="00386D6B" w:rsidRDefault="00386D6B" w:rsidP="00DF3CB3">
      <w:pPr>
        <w:pStyle w:val="Default"/>
        <w:ind w:left="1304"/>
        <w:rPr>
          <w:bCs/>
        </w:rPr>
      </w:pPr>
      <w:r w:rsidRPr="00DF3CB3">
        <w:rPr>
          <w:bCs/>
        </w:rPr>
        <w:t>Djurens dag 7.8</w:t>
      </w:r>
      <w:r>
        <w:rPr>
          <w:bCs/>
        </w:rPr>
        <w:t>: Ett avtal avseende arrangerandet av ”Djurens dag” på anläggningen är under förhandling. Det innebär ännu en möjlighet att visa anläggningens stora användningsområde och väcka intresse för travsporten.</w:t>
      </w:r>
    </w:p>
    <w:p w:rsidR="00386D6B" w:rsidRDefault="00386D6B" w:rsidP="00DF3CB3">
      <w:pPr>
        <w:pStyle w:val="Default"/>
        <w:ind w:left="1304"/>
        <w:rPr>
          <w:bCs/>
        </w:rPr>
      </w:pPr>
    </w:p>
    <w:p w:rsidR="00386D6B" w:rsidRDefault="00386D6B" w:rsidP="00DF3CB3">
      <w:pPr>
        <w:pStyle w:val="Default"/>
        <w:ind w:left="1304"/>
        <w:rPr>
          <w:b/>
        </w:rPr>
      </w:pPr>
    </w:p>
    <w:p w:rsidR="00386D6B" w:rsidRDefault="00386D6B" w:rsidP="00DF3CB3">
      <w:pPr>
        <w:pStyle w:val="Default"/>
        <w:ind w:left="1304"/>
        <w:rPr>
          <w:b/>
        </w:rPr>
      </w:pPr>
    </w:p>
    <w:p w:rsidR="00386D6B" w:rsidRDefault="00386D6B" w:rsidP="00DF3CB3">
      <w:pPr>
        <w:pStyle w:val="Default"/>
        <w:ind w:left="1304"/>
        <w:rPr>
          <w:b/>
        </w:rPr>
      </w:pPr>
    </w:p>
    <w:p w:rsidR="00386D6B" w:rsidRPr="00020405" w:rsidRDefault="00386D6B" w:rsidP="00DF3CB3">
      <w:pPr>
        <w:pStyle w:val="Default"/>
        <w:ind w:left="1304"/>
        <w:rPr>
          <w:b/>
        </w:rPr>
      </w:pPr>
      <w:r w:rsidRPr="00020405">
        <w:rPr>
          <w:b/>
        </w:rPr>
        <w:t xml:space="preserve">Beslut: </w:t>
      </w:r>
    </w:p>
    <w:p w:rsidR="00386D6B" w:rsidRDefault="00386D6B" w:rsidP="00DF3CB3">
      <w:pPr>
        <w:pStyle w:val="Default"/>
        <w:ind w:left="1304"/>
        <w:rPr>
          <w:bCs/>
        </w:rPr>
      </w:pPr>
      <w:r>
        <w:rPr>
          <w:bCs/>
        </w:rPr>
        <w:t>Till bilbingon behöver föreningen minst fem funktionärer. Alla i styrelsen hjälps åt att höra med tänkbara personer. Ingen direkt förkunskap krävs. Genomgång med funktionärerna sker kl.17.30 inför varje bilbingo om det behövs.</w:t>
      </w:r>
    </w:p>
    <w:p w:rsidR="00386D6B" w:rsidRDefault="00386D6B" w:rsidP="00DF3CB3">
      <w:pPr>
        <w:pStyle w:val="Default"/>
        <w:ind w:left="1304"/>
        <w:rPr>
          <w:bCs/>
        </w:rPr>
      </w:pPr>
    </w:p>
    <w:p w:rsidR="00386D6B" w:rsidRDefault="00386D6B" w:rsidP="006E1035">
      <w:pPr>
        <w:pStyle w:val="Default"/>
        <w:ind w:left="1304" w:firstLine="1"/>
        <w:rPr>
          <w:bCs/>
        </w:rPr>
      </w:pPr>
      <w:r>
        <w:rPr>
          <w:bCs/>
        </w:rPr>
        <w:t>Till öppet hus på Travskolan behövs fem personer. Tre till öppet hus och två till kaffeserveringen som bör hållas i stallkaféet.</w:t>
      </w:r>
    </w:p>
    <w:p w:rsidR="00386D6B" w:rsidRDefault="00386D6B" w:rsidP="006E1035">
      <w:pPr>
        <w:pStyle w:val="Default"/>
        <w:ind w:left="1304" w:firstLine="1"/>
        <w:rPr>
          <w:bCs/>
        </w:rPr>
      </w:pPr>
    </w:p>
    <w:p w:rsidR="00386D6B" w:rsidRDefault="00386D6B" w:rsidP="006E1035">
      <w:pPr>
        <w:pStyle w:val="Default"/>
        <w:ind w:left="1304" w:firstLine="1"/>
        <w:rPr>
          <w:bCs/>
        </w:rPr>
      </w:pPr>
      <w:r>
        <w:rPr>
          <w:bCs/>
        </w:rPr>
        <w:t xml:space="preserve">Till bilutställningen behövs minst 10-12 funktionärer för att det ska flyta på med hamburgare och kaffe och allt annat som ska finnas till försäljning. </w:t>
      </w:r>
    </w:p>
    <w:p w:rsidR="00386D6B" w:rsidRDefault="00386D6B" w:rsidP="006E1035">
      <w:pPr>
        <w:pStyle w:val="Default"/>
        <w:ind w:left="1304" w:firstLine="1"/>
        <w:rPr>
          <w:bCs/>
        </w:rPr>
      </w:pPr>
    </w:p>
    <w:p w:rsidR="00386D6B" w:rsidRDefault="00386D6B" w:rsidP="006E1035">
      <w:pPr>
        <w:pStyle w:val="Default"/>
        <w:ind w:left="1304" w:firstLine="1"/>
        <w:rPr>
          <w:bCs/>
        </w:rPr>
      </w:pPr>
      <w:r>
        <w:rPr>
          <w:bCs/>
        </w:rPr>
        <w:t>Vid dessa evenemang bör aktiva kuskar och tränare kunna ställa upp eftersom övriga funktionärer jobbar på traven och kan besparas arbetet vid dessa tillfällen.</w:t>
      </w:r>
    </w:p>
    <w:p w:rsidR="00386D6B" w:rsidRDefault="00386D6B" w:rsidP="006E1035">
      <w:pPr>
        <w:pStyle w:val="Default"/>
        <w:ind w:left="1304" w:firstLine="1"/>
        <w:rPr>
          <w:bCs/>
        </w:rPr>
      </w:pPr>
    </w:p>
    <w:p w:rsidR="00386D6B" w:rsidRPr="00DF3CB3" w:rsidRDefault="00386D6B" w:rsidP="00DF3CB3">
      <w:pPr>
        <w:pStyle w:val="Default"/>
        <w:ind w:left="1304"/>
        <w:rPr>
          <w:bCs/>
        </w:rPr>
      </w:pPr>
      <w:r>
        <w:rPr>
          <w:bCs/>
        </w:rPr>
        <w:t xml:space="preserve">På Sölves förslag togs beslutet att en beskrivning av de olika evenemangen bör göras på hemsidan för att väcka intresse för dem och för att ge föreningens samarbetspartners bättre synlighet </w:t>
      </w:r>
    </w:p>
    <w:p w:rsidR="00386D6B" w:rsidRDefault="00386D6B" w:rsidP="004012EA">
      <w:pPr>
        <w:pStyle w:val="Default"/>
        <w:rPr>
          <w:bCs/>
        </w:rPr>
      </w:pPr>
    </w:p>
    <w:p w:rsidR="00386D6B" w:rsidRDefault="00386D6B" w:rsidP="004012EA">
      <w:pPr>
        <w:pStyle w:val="Default"/>
        <w:rPr>
          <w:b/>
          <w:bCs/>
          <w:sz w:val="28"/>
          <w:szCs w:val="28"/>
        </w:rPr>
      </w:pPr>
      <w:r>
        <w:rPr>
          <w:b/>
          <w:bCs/>
          <w:sz w:val="28"/>
          <w:szCs w:val="28"/>
        </w:rPr>
        <w:t>§25.</w:t>
      </w:r>
      <w:r>
        <w:rPr>
          <w:b/>
          <w:bCs/>
          <w:sz w:val="28"/>
          <w:szCs w:val="28"/>
        </w:rPr>
        <w:tab/>
        <w:t>Sommaranställningar 2021</w:t>
      </w:r>
    </w:p>
    <w:p w:rsidR="00386D6B" w:rsidRDefault="00386D6B" w:rsidP="005A4F33">
      <w:pPr>
        <w:pStyle w:val="Default"/>
        <w:ind w:left="1304" w:firstLine="1"/>
        <w:rPr>
          <w:bCs/>
        </w:rPr>
      </w:pPr>
      <w:r w:rsidRPr="005A4F33">
        <w:rPr>
          <w:bCs/>
        </w:rPr>
        <w:t>Ålands idrott</w:t>
      </w:r>
      <w:r>
        <w:rPr>
          <w:bCs/>
        </w:rPr>
        <w:t>: Föreningen har blivit beviljade en sommarlön till en ungdom. Celine Westin som förordades av föreningens styrelse har tackat ja till arbetet. En informationsdag med Ålands Idrott, Celine och verksamhetsledaren kommer att hållas i slutet av maj.</w:t>
      </w:r>
      <w:r w:rsidRPr="005A4F33">
        <w:rPr>
          <w:bCs/>
        </w:rPr>
        <w:br/>
        <w:t>Ålands näringsliv</w:t>
      </w:r>
      <w:r>
        <w:rPr>
          <w:bCs/>
        </w:rPr>
        <w:t>: Föreningen är beredd att ta emot en till två ungdomar som praktikanter under sommarlovet förutsatt att de beviljas arbetssedlar från Ålands Näringsliv. Den ena ungdomen behövs som ledare till travskolan och den andra som hjälp till banchefen, måleriarbete, gräsklippning och diverse småarbeten kommer att ingå i arbetssysslorna.</w:t>
      </w:r>
    </w:p>
    <w:p w:rsidR="00386D6B" w:rsidRDefault="00386D6B" w:rsidP="005A4F33">
      <w:pPr>
        <w:pStyle w:val="Default"/>
        <w:ind w:left="1304" w:firstLine="1"/>
        <w:rPr>
          <w:bCs/>
        </w:rPr>
      </w:pPr>
    </w:p>
    <w:p w:rsidR="00386D6B" w:rsidRPr="00020405" w:rsidRDefault="00386D6B" w:rsidP="005A4F33">
      <w:pPr>
        <w:pStyle w:val="Default"/>
        <w:ind w:left="1304" w:firstLine="1"/>
        <w:rPr>
          <w:b/>
        </w:rPr>
      </w:pPr>
      <w:r w:rsidRPr="00020405">
        <w:rPr>
          <w:b/>
        </w:rPr>
        <w:t xml:space="preserve">Beslut: </w:t>
      </w:r>
    </w:p>
    <w:p w:rsidR="00386D6B" w:rsidRPr="005A4F33" w:rsidRDefault="00386D6B" w:rsidP="005A4F33">
      <w:pPr>
        <w:pStyle w:val="Default"/>
        <w:ind w:left="1304" w:firstLine="1"/>
        <w:rPr>
          <w:bCs/>
        </w:rPr>
      </w:pPr>
      <w:r>
        <w:rPr>
          <w:bCs/>
        </w:rPr>
        <w:t>Styrelsen beslöt att anställa två ungdomar förutsatt att de beviljas arbetssedlar. Dock behövs en ungdom till travskolan oberoende av att arbetssedel beviljas eller inte. Sista ansökningsdag för ungdomarna till Ålands Näringsliv är den 14 maj och besked om vilka som beviljats arbetssedlar ska komma i slutet av maj.</w:t>
      </w:r>
    </w:p>
    <w:p w:rsidR="00386D6B" w:rsidRDefault="00386D6B" w:rsidP="004012EA">
      <w:pPr>
        <w:pStyle w:val="Default"/>
        <w:rPr>
          <w:bCs/>
          <w:sz w:val="28"/>
          <w:szCs w:val="28"/>
        </w:rPr>
      </w:pPr>
    </w:p>
    <w:p w:rsidR="00386D6B" w:rsidRDefault="00386D6B" w:rsidP="006418AC">
      <w:pPr>
        <w:pStyle w:val="Default"/>
        <w:rPr>
          <w:bCs/>
          <w:sz w:val="28"/>
          <w:szCs w:val="28"/>
        </w:rPr>
      </w:pPr>
      <w:r>
        <w:rPr>
          <w:b/>
          <w:bCs/>
          <w:sz w:val="28"/>
          <w:szCs w:val="28"/>
        </w:rPr>
        <w:t>§26.</w:t>
      </w:r>
      <w:r>
        <w:rPr>
          <w:b/>
          <w:bCs/>
          <w:sz w:val="28"/>
          <w:szCs w:val="28"/>
        </w:rPr>
        <w:tab/>
        <w:t>PAF-samarbetet</w:t>
      </w:r>
      <w:r>
        <w:rPr>
          <w:b/>
          <w:bCs/>
          <w:sz w:val="28"/>
          <w:szCs w:val="28"/>
        </w:rPr>
        <w:br/>
      </w:r>
      <w:r>
        <w:rPr>
          <w:b/>
          <w:bCs/>
          <w:sz w:val="28"/>
          <w:szCs w:val="28"/>
        </w:rPr>
        <w:tab/>
      </w:r>
      <w:r w:rsidRPr="005A4F33">
        <w:rPr>
          <w:bCs/>
        </w:rPr>
        <w:t>Bilaga A§26 – minnesanteckningar</w:t>
      </w:r>
      <w:r>
        <w:rPr>
          <w:bCs/>
          <w:sz w:val="28"/>
          <w:szCs w:val="28"/>
        </w:rPr>
        <w:t xml:space="preserve"> </w:t>
      </w:r>
    </w:p>
    <w:p w:rsidR="00386D6B" w:rsidRDefault="00386D6B" w:rsidP="006418AC">
      <w:pPr>
        <w:pStyle w:val="Default"/>
        <w:rPr>
          <w:bCs/>
          <w:sz w:val="28"/>
          <w:szCs w:val="28"/>
        </w:rPr>
      </w:pPr>
    </w:p>
    <w:p w:rsidR="00386D6B" w:rsidRDefault="00386D6B" w:rsidP="0014467D">
      <w:pPr>
        <w:pStyle w:val="Default"/>
        <w:ind w:left="1304" w:firstLine="1"/>
        <w:rPr>
          <w:bCs/>
        </w:rPr>
      </w:pPr>
      <w:r>
        <w:rPr>
          <w:bCs/>
        </w:rPr>
        <w:t xml:space="preserve">Vice ordföranden, Sölve Högman, och verksamhetsledaren, Pia Eriksson, hade ett möte på travbanan med representanter från PAF, Andreas Remmer, Sari Venho och Georg Tsonoulis. Avsikten var att diskutera det nya avtalet mellan föreningen och PAF. </w:t>
      </w:r>
    </w:p>
    <w:p w:rsidR="00386D6B" w:rsidRDefault="00386D6B" w:rsidP="0014467D">
      <w:pPr>
        <w:pStyle w:val="Default"/>
        <w:ind w:left="1304" w:firstLine="1"/>
        <w:rPr>
          <w:bCs/>
        </w:rPr>
      </w:pPr>
    </w:p>
    <w:p w:rsidR="00386D6B" w:rsidRDefault="00386D6B" w:rsidP="0014467D">
      <w:pPr>
        <w:pStyle w:val="Default"/>
        <w:ind w:left="1304" w:firstLine="1"/>
        <w:rPr>
          <w:b/>
        </w:rPr>
      </w:pPr>
    </w:p>
    <w:p w:rsidR="00386D6B" w:rsidRDefault="00386D6B" w:rsidP="0014467D">
      <w:pPr>
        <w:pStyle w:val="Default"/>
        <w:ind w:left="1304" w:firstLine="1"/>
        <w:rPr>
          <w:b/>
        </w:rPr>
      </w:pPr>
    </w:p>
    <w:p w:rsidR="00386D6B" w:rsidRPr="00020405" w:rsidRDefault="00386D6B" w:rsidP="0014467D">
      <w:pPr>
        <w:pStyle w:val="Default"/>
        <w:ind w:left="1304" w:firstLine="1"/>
        <w:rPr>
          <w:b/>
        </w:rPr>
      </w:pPr>
      <w:r w:rsidRPr="00020405">
        <w:rPr>
          <w:b/>
        </w:rPr>
        <w:t>Beslut:</w:t>
      </w:r>
    </w:p>
    <w:p w:rsidR="00386D6B" w:rsidRPr="005A4F33" w:rsidRDefault="00386D6B" w:rsidP="0014467D">
      <w:pPr>
        <w:pStyle w:val="Default"/>
        <w:ind w:left="1304" w:firstLine="1"/>
        <w:rPr>
          <w:bCs/>
        </w:rPr>
      </w:pPr>
      <w:r>
        <w:rPr>
          <w:bCs/>
        </w:rPr>
        <w:t>Verksamhetsledaren redogjorde för mötet med PAF. Lugnande besked har dock kommit från PAF som håller på jobbar på en lösning. I det här skedet vet föreningen inte så mycket om vad detta kommer att innebära men årets tävlingar körs som planerat och besked från PAF inväntas. Så fort det finns fullständig information bör medlemmarna informeras.</w:t>
      </w:r>
    </w:p>
    <w:p w:rsidR="00386D6B" w:rsidRDefault="00386D6B" w:rsidP="004012EA">
      <w:pPr>
        <w:pStyle w:val="Default"/>
        <w:rPr>
          <w:b/>
          <w:bCs/>
          <w:sz w:val="28"/>
          <w:szCs w:val="28"/>
        </w:rPr>
      </w:pPr>
    </w:p>
    <w:p w:rsidR="00386D6B" w:rsidRDefault="00386D6B" w:rsidP="006A5F96">
      <w:pPr>
        <w:pStyle w:val="Default"/>
        <w:ind w:left="1304" w:hanging="1304"/>
        <w:rPr>
          <w:b/>
          <w:bCs/>
          <w:sz w:val="28"/>
          <w:szCs w:val="28"/>
        </w:rPr>
      </w:pPr>
      <w:r>
        <w:rPr>
          <w:b/>
          <w:bCs/>
          <w:sz w:val="28"/>
          <w:szCs w:val="28"/>
        </w:rPr>
        <w:t>§27.</w:t>
      </w:r>
      <w:r>
        <w:rPr>
          <w:b/>
          <w:bCs/>
          <w:sz w:val="28"/>
          <w:szCs w:val="28"/>
        </w:rPr>
        <w:tab/>
        <w:t>Ekonomi 2021</w:t>
      </w:r>
    </w:p>
    <w:p w:rsidR="00386D6B" w:rsidRPr="0014467D" w:rsidRDefault="00386D6B" w:rsidP="006A5F96">
      <w:pPr>
        <w:pStyle w:val="Default"/>
        <w:ind w:left="1304" w:hanging="1304"/>
        <w:rPr>
          <w:bCs/>
        </w:rPr>
      </w:pPr>
      <w:r>
        <w:rPr>
          <w:b/>
          <w:bCs/>
          <w:sz w:val="28"/>
          <w:szCs w:val="28"/>
        </w:rPr>
        <w:tab/>
      </w:r>
      <w:r w:rsidRPr="0014467D">
        <w:rPr>
          <w:bCs/>
        </w:rPr>
        <w:t xml:space="preserve">Bilaga A§27 – arbetsbudget </w:t>
      </w:r>
      <w:r w:rsidRPr="0014467D">
        <w:rPr>
          <w:bCs/>
        </w:rPr>
        <w:br/>
        <w:t>Bilaga B§27 – ekonomisk rapport, info om lånen</w:t>
      </w:r>
    </w:p>
    <w:p w:rsidR="00386D6B" w:rsidRDefault="00386D6B" w:rsidP="006A5F96">
      <w:pPr>
        <w:pStyle w:val="Default"/>
        <w:ind w:left="1304" w:hanging="1304"/>
        <w:rPr>
          <w:bCs/>
          <w:sz w:val="28"/>
          <w:szCs w:val="28"/>
        </w:rPr>
      </w:pPr>
    </w:p>
    <w:p w:rsidR="00386D6B" w:rsidRDefault="00386D6B" w:rsidP="006A5F96">
      <w:pPr>
        <w:pStyle w:val="Default"/>
        <w:ind w:left="1304" w:hanging="1304"/>
        <w:rPr>
          <w:bCs/>
        </w:rPr>
      </w:pPr>
      <w:r>
        <w:rPr>
          <w:bCs/>
          <w:sz w:val="28"/>
          <w:szCs w:val="28"/>
        </w:rPr>
        <w:tab/>
      </w:r>
      <w:r>
        <w:rPr>
          <w:bCs/>
        </w:rPr>
        <w:t>Osäkerheten kring inkomsterna från spelet och det svåra läget med att få samarbetspartners pga Covid-19 har lett till att styrelsen har bett verksamhetsledaren göra en förteckning över de lån som föreningen har. Det finns möjlighet att få amorteringsfrihet både från banken och från Landskapsregeringen om styrelsen anser att det är behövligt. Från landskapet betyder det att den sista amorteringen blir dubbel eftersom de inte förlänger lånetiden.</w:t>
      </w:r>
    </w:p>
    <w:p w:rsidR="00386D6B" w:rsidRDefault="00386D6B" w:rsidP="006A5F96">
      <w:pPr>
        <w:pStyle w:val="Default"/>
        <w:ind w:left="1304" w:hanging="1304"/>
        <w:rPr>
          <w:bCs/>
        </w:rPr>
      </w:pPr>
    </w:p>
    <w:p w:rsidR="00386D6B" w:rsidRPr="006339EB" w:rsidRDefault="00386D6B" w:rsidP="006A5F96">
      <w:pPr>
        <w:pStyle w:val="Default"/>
        <w:ind w:left="1304" w:hanging="1304"/>
        <w:rPr>
          <w:b/>
        </w:rPr>
      </w:pPr>
      <w:r>
        <w:rPr>
          <w:bCs/>
        </w:rPr>
        <w:tab/>
      </w:r>
      <w:r w:rsidRPr="006339EB">
        <w:rPr>
          <w:b/>
        </w:rPr>
        <w:t>Beslut:</w:t>
      </w:r>
    </w:p>
    <w:p w:rsidR="00386D6B" w:rsidRDefault="00386D6B" w:rsidP="006A5F96">
      <w:pPr>
        <w:pStyle w:val="Default"/>
        <w:ind w:left="1304" w:hanging="1304"/>
        <w:rPr>
          <w:bCs/>
        </w:rPr>
      </w:pPr>
      <w:r>
        <w:rPr>
          <w:bCs/>
        </w:rPr>
        <w:tab/>
        <w:t>Verksamhetsledaren gick igenom arbetsbudgeten som ännu har en minusbalans.</w:t>
      </w:r>
    </w:p>
    <w:p w:rsidR="00386D6B" w:rsidRPr="0014467D" w:rsidRDefault="00386D6B" w:rsidP="006A5F96">
      <w:pPr>
        <w:pStyle w:val="Default"/>
        <w:ind w:left="1304" w:hanging="1304"/>
        <w:rPr>
          <w:bCs/>
        </w:rPr>
      </w:pPr>
      <w:r>
        <w:rPr>
          <w:bCs/>
        </w:rPr>
        <w:tab/>
        <w:t xml:space="preserve">På förslag från Sölve kommer verksamhetsledaren att kontakta bankerna för att få en offert på ett lån för att återbetala de lån som föreningen i dags dato har. </w:t>
      </w:r>
    </w:p>
    <w:p w:rsidR="00386D6B" w:rsidRDefault="00386D6B" w:rsidP="006A5F96">
      <w:pPr>
        <w:pStyle w:val="Default"/>
        <w:ind w:left="1304" w:hanging="1304"/>
        <w:rPr>
          <w:bCs/>
          <w:sz w:val="28"/>
          <w:szCs w:val="28"/>
        </w:rPr>
      </w:pPr>
    </w:p>
    <w:p w:rsidR="00386D6B" w:rsidRDefault="00386D6B" w:rsidP="006A5F96">
      <w:pPr>
        <w:pStyle w:val="Default"/>
        <w:ind w:left="1304" w:hanging="1304"/>
        <w:rPr>
          <w:bCs/>
          <w:sz w:val="28"/>
          <w:szCs w:val="28"/>
        </w:rPr>
      </w:pPr>
      <w:r>
        <w:rPr>
          <w:b/>
          <w:bCs/>
          <w:sz w:val="28"/>
          <w:szCs w:val="28"/>
        </w:rPr>
        <w:t>§28.</w:t>
      </w:r>
      <w:r>
        <w:rPr>
          <w:bCs/>
          <w:sz w:val="28"/>
          <w:szCs w:val="28"/>
        </w:rPr>
        <w:tab/>
      </w:r>
      <w:r>
        <w:rPr>
          <w:b/>
          <w:bCs/>
          <w:sz w:val="28"/>
          <w:szCs w:val="28"/>
        </w:rPr>
        <w:t>Arrendeavtal Álenskur</w:t>
      </w:r>
      <w:r w:rsidRPr="006418AC">
        <w:rPr>
          <w:b/>
          <w:bCs/>
          <w:sz w:val="28"/>
          <w:szCs w:val="28"/>
        </w:rPr>
        <w:t>-ÅHSF</w:t>
      </w:r>
    </w:p>
    <w:p w:rsidR="00386D6B" w:rsidRDefault="00386D6B" w:rsidP="006A5F96">
      <w:pPr>
        <w:pStyle w:val="Default"/>
        <w:ind w:left="1304" w:hanging="1304"/>
        <w:rPr>
          <w:bCs/>
        </w:rPr>
      </w:pPr>
      <w:r>
        <w:rPr>
          <w:bCs/>
          <w:sz w:val="28"/>
          <w:szCs w:val="28"/>
        </w:rPr>
        <w:tab/>
      </w:r>
      <w:r w:rsidRPr="00295B5D">
        <w:rPr>
          <w:bCs/>
        </w:rPr>
        <w:t>Bilaga A§28 – förslag till arrendeavtal</w:t>
      </w:r>
    </w:p>
    <w:p w:rsidR="00386D6B" w:rsidRDefault="00386D6B" w:rsidP="006A5F96">
      <w:pPr>
        <w:pStyle w:val="Default"/>
        <w:ind w:left="1304" w:hanging="1304"/>
        <w:rPr>
          <w:bCs/>
        </w:rPr>
      </w:pPr>
    </w:p>
    <w:p w:rsidR="00386D6B" w:rsidRDefault="00386D6B" w:rsidP="006A5F96">
      <w:pPr>
        <w:pStyle w:val="Default"/>
        <w:ind w:left="1304" w:hanging="1304"/>
        <w:rPr>
          <w:bCs/>
        </w:rPr>
      </w:pPr>
      <w:r>
        <w:rPr>
          <w:bCs/>
        </w:rPr>
        <w:tab/>
        <w:t xml:space="preserve">Islandshästföreningen Álenskur beviljades leaderstöd, för att anlägga den nya islandsovalen på anläggningen, mot att de skulle få ett arrendeavtal med föreningen avseende området som ovalen ligger på. Álenskur har nu kommit med ett förslag till avtal. </w:t>
      </w:r>
    </w:p>
    <w:p w:rsidR="00386D6B" w:rsidRDefault="00386D6B" w:rsidP="006A5F96">
      <w:pPr>
        <w:pStyle w:val="Default"/>
        <w:ind w:left="1304" w:hanging="1304"/>
        <w:rPr>
          <w:bCs/>
        </w:rPr>
      </w:pPr>
    </w:p>
    <w:p w:rsidR="00386D6B" w:rsidRPr="006339EB" w:rsidRDefault="00386D6B" w:rsidP="006A5F96">
      <w:pPr>
        <w:pStyle w:val="Default"/>
        <w:ind w:left="1304" w:hanging="1304"/>
        <w:rPr>
          <w:b/>
        </w:rPr>
      </w:pPr>
      <w:r>
        <w:rPr>
          <w:bCs/>
        </w:rPr>
        <w:tab/>
      </w:r>
      <w:r w:rsidRPr="006339EB">
        <w:rPr>
          <w:b/>
        </w:rPr>
        <w:t>Beslut:</w:t>
      </w:r>
    </w:p>
    <w:p w:rsidR="00386D6B" w:rsidRPr="00295B5D" w:rsidRDefault="00386D6B" w:rsidP="006A5F96">
      <w:pPr>
        <w:pStyle w:val="Default"/>
        <w:ind w:left="1304" w:hanging="1304"/>
        <w:rPr>
          <w:bCs/>
        </w:rPr>
      </w:pPr>
      <w:r>
        <w:rPr>
          <w:bCs/>
        </w:rPr>
        <w:tab/>
        <w:t>Det nya avtalet med Álenskur godkändes efter genomgång.</w:t>
      </w:r>
    </w:p>
    <w:p w:rsidR="00386D6B" w:rsidRDefault="00386D6B" w:rsidP="00584E73">
      <w:pPr>
        <w:pStyle w:val="Default"/>
        <w:rPr>
          <w:bCs/>
          <w:sz w:val="28"/>
          <w:szCs w:val="28"/>
        </w:rPr>
      </w:pPr>
      <w:r>
        <w:rPr>
          <w:b/>
          <w:bCs/>
          <w:sz w:val="28"/>
          <w:szCs w:val="28"/>
        </w:rPr>
        <w:br/>
        <w:t>§29.</w:t>
      </w:r>
      <w:r>
        <w:rPr>
          <w:b/>
          <w:bCs/>
          <w:sz w:val="28"/>
          <w:szCs w:val="28"/>
        </w:rPr>
        <w:tab/>
        <w:t xml:space="preserve">Övriga ärenden </w:t>
      </w:r>
      <w:r>
        <w:rPr>
          <w:b/>
          <w:bCs/>
          <w:sz w:val="28"/>
          <w:szCs w:val="28"/>
        </w:rPr>
        <w:br/>
        <w:t xml:space="preserve">                     </w:t>
      </w:r>
      <w:r w:rsidRPr="00FA175A">
        <w:rPr>
          <w:bCs/>
        </w:rPr>
        <w:t>Borrbrunn</w:t>
      </w:r>
    </w:p>
    <w:p w:rsidR="00386D6B" w:rsidRDefault="00386D6B" w:rsidP="00FA175A">
      <w:pPr>
        <w:pStyle w:val="Default"/>
        <w:ind w:left="1304" w:firstLine="1"/>
        <w:rPr>
          <w:bCs/>
        </w:rPr>
      </w:pPr>
      <w:r w:rsidRPr="00FA175A">
        <w:rPr>
          <w:bCs/>
        </w:rPr>
        <w:t xml:space="preserve">Arbetet med brunnen framskrider långsamt. Detta pga </w:t>
      </w:r>
      <w:r>
        <w:rPr>
          <w:bCs/>
        </w:rPr>
        <w:t xml:space="preserve">vår ursprungsplan gick om intet när det visade sig att cisternen vi var lovade blivit demolerad. Att hitta en annan cistern har i princip varit omöjlig. Möjligheten att anlägga en bevattningsdamm håller på att undersökas men det saknas en offert ännu. Under tiden har även möjliga cisterner dykt upp. </w:t>
      </w:r>
    </w:p>
    <w:p w:rsidR="00386D6B" w:rsidRDefault="00386D6B" w:rsidP="00FA175A">
      <w:pPr>
        <w:pStyle w:val="Default"/>
        <w:ind w:left="1304" w:firstLine="1"/>
        <w:rPr>
          <w:bCs/>
        </w:rPr>
      </w:pPr>
    </w:p>
    <w:p w:rsidR="00386D6B" w:rsidRDefault="00386D6B" w:rsidP="00FA175A">
      <w:pPr>
        <w:pStyle w:val="Default"/>
        <w:ind w:left="1304" w:firstLine="1"/>
        <w:rPr>
          <w:bCs/>
        </w:rPr>
      </w:pPr>
    </w:p>
    <w:p w:rsidR="00386D6B" w:rsidRPr="00D5238A" w:rsidRDefault="00386D6B" w:rsidP="00FA175A">
      <w:pPr>
        <w:pStyle w:val="Default"/>
        <w:ind w:left="1304" w:firstLine="1"/>
        <w:rPr>
          <w:b/>
        </w:rPr>
      </w:pPr>
      <w:r w:rsidRPr="00D5238A">
        <w:rPr>
          <w:b/>
        </w:rPr>
        <w:t>Beslut:</w:t>
      </w:r>
    </w:p>
    <w:p w:rsidR="00386D6B" w:rsidRDefault="00386D6B" w:rsidP="00FA175A">
      <w:pPr>
        <w:pStyle w:val="Default"/>
        <w:ind w:left="1304" w:firstLine="1"/>
        <w:rPr>
          <w:bCs/>
        </w:rPr>
      </w:pPr>
      <w:r>
        <w:rPr>
          <w:bCs/>
        </w:rPr>
        <w:t>Verksamhetsledaren redogjorde för hur arbetet framskridit men kunde konstatera att trots påtryckningar saknas ännu en offert. När den har kommit kan man få en helhetsbild vad det kostar att anlägga en bevattningsdam. Eftersom pengar beviljats från Leader för det projektet måste även de kontaktas. Verksamhetsledaren har varit i kontakt med projektkoordinatorn för Lokalkraft Leader Åland och det behöver antagligen lite kompletteringar men för övrigt bör det inte vålla några problem.</w:t>
      </w:r>
    </w:p>
    <w:p w:rsidR="00386D6B" w:rsidRPr="00FA175A" w:rsidRDefault="00386D6B" w:rsidP="00FA175A">
      <w:pPr>
        <w:pStyle w:val="Default"/>
        <w:ind w:left="1304" w:firstLine="1"/>
        <w:rPr>
          <w:bCs/>
        </w:rPr>
      </w:pPr>
      <w:r>
        <w:rPr>
          <w:bCs/>
        </w:rPr>
        <w:t>För övrigt antecknades ärendet till kännedom.</w:t>
      </w:r>
      <w:r w:rsidRPr="00FA175A">
        <w:rPr>
          <w:bCs/>
        </w:rPr>
        <w:br/>
      </w:r>
    </w:p>
    <w:p w:rsidR="00386D6B" w:rsidRDefault="00386D6B" w:rsidP="00584E73">
      <w:pPr>
        <w:pStyle w:val="Default"/>
        <w:rPr>
          <w:b/>
          <w:bCs/>
          <w:sz w:val="28"/>
          <w:szCs w:val="28"/>
        </w:rPr>
      </w:pPr>
      <w:r>
        <w:rPr>
          <w:b/>
          <w:bCs/>
          <w:sz w:val="28"/>
          <w:szCs w:val="28"/>
        </w:rPr>
        <w:t>§30.</w:t>
      </w:r>
      <w:r>
        <w:rPr>
          <w:b/>
          <w:bCs/>
          <w:sz w:val="28"/>
          <w:szCs w:val="28"/>
        </w:rPr>
        <w:tab/>
      </w:r>
      <w:r w:rsidRPr="00100208">
        <w:rPr>
          <w:b/>
          <w:bCs/>
          <w:sz w:val="28"/>
          <w:szCs w:val="28"/>
        </w:rPr>
        <w:t xml:space="preserve">Mötet avslutas </w:t>
      </w:r>
    </w:p>
    <w:p w:rsidR="00386D6B" w:rsidRDefault="00386D6B" w:rsidP="00584E73">
      <w:pPr>
        <w:pStyle w:val="Default"/>
        <w:rPr>
          <w:b/>
          <w:bCs/>
          <w:sz w:val="28"/>
          <w:szCs w:val="28"/>
        </w:rPr>
      </w:pPr>
    </w:p>
    <w:p w:rsidR="00386D6B" w:rsidRDefault="00386D6B" w:rsidP="00584E73">
      <w:pPr>
        <w:pStyle w:val="Default"/>
      </w:pPr>
      <w:r>
        <w:rPr>
          <w:b/>
          <w:bCs/>
          <w:sz w:val="28"/>
          <w:szCs w:val="28"/>
        </w:rPr>
        <w:tab/>
      </w:r>
      <w:r>
        <w:t>Mötet avslutades kl. 19.59</w:t>
      </w:r>
    </w:p>
    <w:p w:rsidR="00386D6B" w:rsidRDefault="00386D6B" w:rsidP="00584E73">
      <w:pPr>
        <w:pStyle w:val="Default"/>
      </w:pPr>
    </w:p>
    <w:p w:rsidR="00386D6B" w:rsidRDefault="00386D6B" w:rsidP="00584E73">
      <w:pPr>
        <w:pStyle w:val="Default"/>
      </w:pPr>
    </w:p>
    <w:p w:rsidR="00386D6B" w:rsidRDefault="00386D6B" w:rsidP="00584E73">
      <w:pPr>
        <w:pStyle w:val="Default"/>
      </w:pPr>
    </w:p>
    <w:p w:rsidR="00386D6B" w:rsidRDefault="00386D6B" w:rsidP="00584E73">
      <w:pPr>
        <w:pStyle w:val="Default"/>
      </w:pPr>
    </w:p>
    <w:p w:rsidR="00386D6B" w:rsidRDefault="00386D6B" w:rsidP="00584E73">
      <w:pPr>
        <w:pStyle w:val="Default"/>
      </w:pPr>
    </w:p>
    <w:p w:rsidR="00386D6B" w:rsidRDefault="00386D6B" w:rsidP="00584E73">
      <w:pPr>
        <w:pStyle w:val="Default"/>
      </w:pPr>
      <w:r>
        <w:t>_________________________________</w:t>
      </w:r>
      <w:r>
        <w:tab/>
        <w:t>________________________________</w:t>
      </w:r>
    </w:p>
    <w:p w:rsidR="00386D6B" w:rsidRDefault="00386D6B" w:rsidP="00584E73">
      <w:pPr>
        <w:pStyle w:val="Default"/>
      </w:pPr>
      <w:r>
        <w:t>Ordförande</w:t>
      </w:r>
      <w:r>
        <w:tab/>
        <w:t>Jeanette Karlsson</w:t>
      </w:r>
      <w:r>
        <w:tab/>
      </w:r>
      <w:r>
        <w:tab/>
        <w:t>Sekreterare Pia Eriksson</w:t>
      </w:r>
    </w:p>
    <w:p w:rsidR="00386D6B" w:rsidRDefault="00386D6B" w:rsidP="00584E73">
      <w:pPr>
        <w:pStyle w:val="Default"/>
      </w:pPr>
    </w:p>
    <w:p w:rsidR="00386D6B" w:rsidRDefault="00386D6B" w:rsidP="00584E73">
      <w:pPr>
        <w:pStyle w:val="Default"/>
      </w:pPr>
    </w:p>
    <w:p w:rsidR="00386D6B" w:rsidRDefault="00386D6B" w:rsidP="00584E73">
      <w:pPr>
        <w:pStyle w:val="Default"/>
      </w:pPr>
    </w:p>
    <w:p w:rsidR="00386D6B" w:rsidRDefault="00386D6B" w:rsidP="00584E73">
      <w:pPr>
        <w:pStyle w:val="Default"/>
      </w:pPr>
    </w:p>
    <w:p w:rsidR="00386D6B" w:rsidRDefault="00386D6B" w:rsidP="00584E73">
      <w:pPr>
        <w:pStyle w:val="Default"/>
      </w:pPr>
    </w:p>
    <w:p w:rsidR="00386D6B" w:rsidRDefault="00386D6B" w:rsidP="00584E73">
      <w:pPr>
        <w:pStyle w:val="Default"/>
      </w:pPr>
      <w:r>
        <w:t>_________________________________</w:t>
      </w:r>
      <w:r>
        <w:tab/>
        <w:t>________________________________</w:t>
      </w:r>
    </w:p>
    <w:p w:rsidR="00386D6B" w:rsidRPr="00A97C0E" w:rsidRDefault="00386D6B" w:rsidP="00584E73">
      <w:pPr>
        <w:pStyle w:val="Default"/>
      </w:pPr>
      <w:r>
        <w:t>Protokolljusterare Lina Söderdahl</w:t>
      </w:r>
      <w:r>
        <w:tab/>
      </w:r>
      <w:r>
        <w:tab/>
        <w:t>Protokolljusterare Suvi Söderlund</w:t>
      </w:r>
    </w:p>
    <w:p w:rsidR="00386D6B" w:rsidRPr="00100208" w:rsidRDefault="00386D6B" w:rsidP="004012EA">
      <w:pPr>
        <w:rPr>
          <w:sz w:val="28"/>
          <w:szCs w:val="28"/>
        </w:rPr>
      </w:pPr>
    </w:p>
    <w:sectPr w:rsidR="00386D6B" w:rsidRPr="00100208" w:rsidSect="00531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1805"/>
    <w:multiLevelType w:val="hybridMultilevel"/>
    <w:tmpl w:val="E9A87AAC"/>
    <w:lvl w:ilvl="0" w:tplc="46BAD2DC">
      <w:numFmt w:val="bullet"/>
      <w:lvlText w:val="-"/>
      <w:lvlJc w:val="left"/>
      <w:pPr>
        <w:ind w:left="1665" w:hanging="360"/>
      </w:pPr>
      <w:rPr>
        <w:rFonts w:ascii="Calibri" w:eastAsia="Times New Roman" w:hAnsi="Calibri" w:hint="default"/>
      </w:rPr>
    </w:lvl>
    <w:lvl w:ilvl="1" w:tplc="081D0003" w:tentative="1">
      <w:start w:val="1"/>
      <w:numFmt w:val="bullet"/>
      <w:lvlText w:val="o"/>
      <w:lvlJc w:val="left"/>
      <w:pPr>
        <w:ind w:left="2385" w:hanging="360"/>
      </w:pPr>
      <w:rPr>
        <w:rFonts w:ascii="Courier New" w:hAnsi="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1">
    <w:nsid w:val="302D7A58"/>
    <w:multiLevelType w:val="hybridMultilevel"/>
    <w:tmpl w:val="32D4436A"/>
    <w:lvl w:ilvl="0" w:tplc="6980ACCA">
      <w:numFmt w:val="bullet"/>
      <w:lvlText w:val="-"/>
      <w:lvlJc w:val="left"/>
      <w:pPr>
        <w:ind w:left="1665" w:hanging="360"/>
      </w:pPr>
      <w:rPr>
        <w:rFonts w:ascii="Calibri" w:eastAsia="Times New Roman" w:hAnsi="Calibri" w:hint="default"/>
        <w:sz w:val="28"/>
      </w:rPr>
    </w:lvl>
    <w:lvl w:ilvl="1" w:tplc="081D0003" w:tentative="1">
      <w:start w:val="1"/>
      <w:numFmt w:val="bullet"/>
      <w:lvlText w:val="o"/>
      <w:lvlJc w:val="left"/>
      <w:pPr>
        <w:ind w:left="2385" w:hanging="360"/>
      </w:pPr>
      <w:rPr>
        <w:rFonts w:ascii="Courier New" w:hAnsi="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hint="default"/>
      </w:rPr>
    </w:lvl>
    <w:lvl w:ilvl="8" w:tplc="081D0005" w:tentative="1">
      <w:start w:val="1"/>
      <w:numFmt w:val="bullet"/>
      <w:lvlText w:val=""/>
      <w:lvlJc w:val="left"/>
      <w:pPr>
        <w:ind w:left="74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2EA"/>
    <w:rsid w:val="0000622E"/>
    <w:rsid w:val="00012DFB"/>
    <w:rsid w:val="00013C3E"/>
    <w:rsid w:val="00020405"/>
    <w:rsid w:val="00064B6C"/>
    <w:rsid w:val="00070350"/>
    <w:rsid w:val="000C73F2"/>
    <w:rsid w:val="000F7852"/>
    <w:rsid w:val="00100208"/>
    <w:rsid w:val="00121615"/>
    <w:rsid w:val="001416EA"/>
    <w:rsid w:val="0014467D"/>
    <w:rsid w:val="00172D9C"/>
    <w:rsid w:val="001A1A71"/>
    <w:rsid w:val="001B35CE"/>
    <w:rsid w:val="001D22D6"/>
    <w:rsid w:val="001D4AC3"/>
    <w:rsid w:val="001E63BB"/>
    <w:rsid w:val="00205848"/>
    <w:rsid w:val="00220A78"/>
    <w:rsid w:val="002302AB"/>
    <w:rsid w:val="002310A9"/>
    <w:rsid w:val="00254ED7"/>
    <w:rsid w:val="00295B5D"/>
    <w:rsid w:val="002C1274"/>
    <w:rsid w:val="003272F2"/>
    <w:rsid w:val="00333635"/>
    <w:rsid w:val="00364111"/>
    <w:rsid w:val="00386D6B"/>
    <w:rsid w:val="00393621"/>
    <w:rsid w:val="003A1D35"/>
    <w:rsid w:val="003C4727"/>
    <w:rsid w:val="003D3929"/>
    <w:rsid w:val="003D7A80"/>
    <w:rsid w:val="003E21C8"/>
    <w:rsid w:val="003F4A94"/>
    <w:rsid w:val="004012EA"/>
    <w:rsid w:val="00404364"/>
    <w:rsid w:val="004223BA"/>
    <w:rsid w:val="00422502"/>
    <w:rsid w:val="00490245"/>
    <w:rsid w:val="004C3969"/>
    <w:rsid w:val="004D1F9F"/>
    <w:rsid w:val="004D3BEB"/>
    <w:rsid w:val="004E0B9A"/>
    <w:rsid w:val="004E5B8F"/>
    <w:rsid w:val="00525140"/>
    <w:rsid w:val="00531AEA"/>
    <w:rsid w:val="00555D37"/>
    <w:rsid w:val="00584E73"/>
    <w:rsid w:val="005A416B"/>
    <w:rsid w:val="005A4F33"/>
    <w:rsid w:val="005D1A81"/>
    <w:rsid w:val="005D2EB8"/>
    <w:rsid w:val="005E5362"/>
    <w:rsid w:val="005F6994"/>
    <w:rsid w:val="00607371"/>
    <w:rsid w:val="00621F1E"/>
    <w:rsid w:val="006339EB"/>
    <w:rsid w:val="006418AC"/>
    <w:rsid w:val="006A5F96"/>
    <w:rsid w:val="006C2024"/>
    <w:rsid w:val="006E093E"/>
    <w:rsid w:val="006E1035"/>
    <w:rsid w:val="006F115F"/>
    <w:rsid w:val="0078290F"/>
    <w:rsid w:val="00797796"/>
    <w:rsid w:val="007A7006"/>
    <w:rsid w:val="007C5F54"/>
    <w:rsid w:val="007E6605"/>
    <w:rsid w:val="007F1051"/>
    <w:rsid w:val="008027E5"/>
    <w:rsid w:val="00803916"/>
    <w:rsid w:val="0080593E"/>
    <w:rsid w:val="00807133"/>
    <w:rsid w:val="00817459"/>
    <w:rsid w:val="008273DE"/>
    <w:rsid w:val="00833F2A"/>
    <w:rsid w:val="008366C8"/>
    <w:rsid w:val="00853251"/>
    <w:rsid w:val="00855219"/>
    <w:rsid w:val="00860F1E"/>
    <w:rsid w:val="00870CA0"/>
    <w:rsid w:val="008801CD"/>
    <w:rsid w:val="00892B01"/>
    <w:rsid w:val="008977BC"/>
    <w:rsid w:val="008C7D06"/>
    <w:rsid w:val="00900D8A"/>
    <w:rsid w:val="00940EF5"/>
    <w:rsid w:val="00942826"/>
    <w:rsid w:val="009641A6"/>
    <w:rsid w:val="00995B48"/>
    <w:rsid w:val="009A11FC"/>
    <w:rsid w:val="009B22B3"/>
    <w:rsid w:val="009C62A5"/>
    <w:rsid w:val="009D172B"/>
    <w:rsid w:val="009F26D3"/>
    <w:rsid w:val="00A02698"/>
    <w:rsid w:val="00A702A9"/>
    <w:rsid w:val="00A97C0E"/>
    <w:rsid w:val="00AB0EFB"/>
    <w:rsid w:val="00AC4070"/>
    <w:rsid w:val="00AF2EEF"/>
    <w:rsid w:val="00AF4F20"/>
    <w:rsid w:val="00B2604B"/>
    <w:rsid w:val="00B27A4C"/>
    <w:rsid w:val="00B30AA6"/>
    <w:rsid w:val="00B46F2A"/>
    <w:rsid w:val="00B74EBD"/>
    <w:rsid w:val="00C01E32"/>
    <w:rsid w:val="00C17857"/>
    <w:rsid w:val="00C40000"/>
    <w:rsid w:val="00C41711"/>
    <w:rsid w:val="00C4407B"/>
    <w:rsid w:val="00C9799B"/>
    <w:rsid w:val="00CA6D9A"/>
    <w:rsid w:val="00CC4076"/>
    <w:rsid w:val="00CC62FD"/>
    <w:rsid w:val="00CE19B5"/>
    <w:rsid w:val="00D132F5"/>
    <w:rsid w:val="00D32CC2"/>
    <w:rsid w:val="00D5238A"/>
    <w:rsid w:val="00D91F83"/>
    <w:rsid w:val="00D93AE6"/>
    <w:rsid w:val="00DA5E11"/>
    <w:rsid w:val="00DC6982"/>
    <w:rsid w:val="00DD270B"/>
    <w:rsid w:val="00DF3CB3"/>
    <w:rsid w:val="00E06F99"/>
    <w:rsid w:val="00E12777"/>
    <w:rsid w:val="00E27073"/>
    <w:rsid w:val="00E310CC"/>
    <w:rsid w:val="00E667B7"/>
    <w:rsid w:val="00EA20D5"/>
    <w:rsid w:val="00EB0BF9"/>
    <w:rsid w:val="00EB6B4C"/>
    <w:rsid w:val="00F15AB0"/>
    <w:rsid w:val="00F20DAF"/>
    <w:rsid w:val="00F40F60"/>
    <w:rsid w:val="00F54495"/>
    <w:rsid w:val="00F55FFC"/>
    <w:rsid w:val="00F57D17"/>
    <w:rsid w:val="00F80B8F"/>
    <w:rsid w:val="00FA175A"/>
    <w:rsid w:val="00FB52E8"/>
    <w:rsid w:val="00FC0DDA"/>
    <w:rsid w:val="00FC5D52"/>
    <w:rsid w:val="00FD1B24"/>
    <w:rsid w:val="00FD7613"/>
  </w:rsids>
  <m:mathPr>
    <m:mathFont m:val="Cambria Math"/>
    <m:brkBin m:val="before"/>
    <m:brkBinSub m:val="--"/>
    <m:smallFrac m:val="off"/>
    <m:dispDef/>
    <m:lMargin m:val="0"/>
    <m:rMargin m:val="0"/>
    <m:defJc m:val="centerGroup"/>
    <m:wrapIndent m:val="1440"/>
    <m:intLim m:val="subSup"/>
    <m:naryLim m:val="undOvr"/>
  </m:mathPr>
  <w:uiCompat97To2003/>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FI" w:eastAsia="sv-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012EA"/>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41942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1071</Words>
  <Characters>5678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 Ålands Hästsportförening r</dc:title>
  <dc:subject/>
  <dc:creator>Dell</dc:creator>
  <cp:keywords/>
  <dc:description/>
  <cp:lastModifiedBy>Administrator</cp:lastModifiedBy>
  <cp:revision>2</cp:revision>
  <cp:lastPrinted>2020-11-11T13:05:00Z</cp:lastPrinted>
  <dcterms:created xsi:type="dcterms:W3CDTF">2021-05-12T15:16:00Z</dcterms:created>
  <dcterms:modified xsi:type="dcterms:W3CDTF">2021-05-12T15:16:00Z</dcterms:modified>
</cp:coreProperties>
</file>